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4A15">
        <w:rPr>
          <w:rFonts w:ascii="TH SarabunIT๙" w:hAnsi="TH SarabunIT๙" w:cs="TH SarabunIT๙" w:hint="cs"/>
          <w:sz w:val="32"/>
          <w:szCs w:val="32"/>
          <w:cs/>
        </w:rPr>
        <w:t>รักษามาตรฐานการดำเนินงานกลุ่มออมทรัพย์เพื่อการผลิต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 w:rsidRP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20 </w:t>
      </w:r>
      <w:r w:rsidR="001E4EBC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ธันวา</w:t>
      </w:r>
      <w:r w:rsid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คม</w:t>
      </w:r>
      <w:r w:rsidR="001E4EBC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25๖๑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1E4EBC"/>
    <w:rsid w:val="005A2BE9"/>
    <w:rsid w:val="005E4134"/>
    <w:rsid w:val="00677C0C"/>
    <w:rsid w:val="006D0D56"/>
    <w:rsid w:val="00A94A15"/>
    <w:rsid w:val="00D25ECA"/>
    <w:rsid w:val="00D51ACF"/>
    <w:rsid w:val="00E22008"/>
    <w:rsid w:val="00E75B7D"/>
    <w:rsid w:val="00F0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2018-11-05T04:17:00Z</dcterms:created>
  <dcterms:modified xsi:type="dcterms:W3CDTF">2018-11-05T09:03:00Z</dcterms:modified>
</cp:coreProperties>
</file>